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B760" w14:textId="77777777" w:rsidR="00082D4B" w:rsidRPr="00082D4B" w:rsidRDefault="00082D4B" w:rsidP="00082D4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82D4B">
        <w:rPr>
          <w:rFonts w:ascii="Times New Roman" w:hAnsi="Times New Roman"/>
          <w:b/>
          <w:sz w:val="24"/>
          <w:szCs w:val="24"/>
        </w:rPr>
        <w:t xml:space="preserve">Аннотация к рабочей  </w:t>
      </w:r>
    </w:p>
    <w:p w14:paraId="78A3E2F2" w14:textId="77777777" w:rsidR="00082D4B" w:rsidRPr="00082D4B" w:rsidRDefault="00082D4B" w:rsidP="00082D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D4B">
        <w:rPr>
          <w:rFonts w:ascii="Times New Roman" w:hAnsi="Times New Roman"/>
          <w:b/>
          <w:sz w:val="24"/>
          <w:szCs w:val="24"/>
        </w:rPr>
        <w:t xml:space="preserve">программе </w:t>
      </w:r>
      <w:r w:rsidRPr="00082D4B"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14:paraId="42464E88" w14:textId="5CF907E2" w:rsidR="00082D4B" w:rsidRPr="00082D4B" w:rsidRDefault="00082D4B" w:rsidP="00082D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Изобразительное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исскуство</w:t>
      </w:r>
      <w:proofErr w:type="spellEnd"/>
    </w:p>
    <w:p w14:paraId="1E3F918C" w14:textId="77777777" w:rsidR="00082D4B" w:rsidRPr="00082D4B" w:rsidRDefault="00082D4B" w:rsidP="00082D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D4B">
        <w:rPr>
          <w:rFonts w:ascii="Times New Roman" w:hAnsi="Times New Roman"/>
          <w:b/>
          <w:bCs/>
          <w:sz w:val="24"/>
          <w:szCs w:val="24"/>
        </w:rPr>
        <w:t xml:space="preserve"> 5-9 классы</w:t>
      </w:r>
    </w:p>
    <w:p w14:paraId="2B8C281B" w14:textId="77777777" w:rsidR="006B194F" w:rsidRDefault="00082D4B" w:rsidP="00082D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82D4B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 Приказа Минобрнауки России от 29.12.2014 № 1644 с учетом авторской программы по</w:t>
      </w:r>
      <w:r w:rsidR="006B194F">
        <w:rPr>
          <w:rFonts w:ascii="Times New Roman" w:hAnsi="Times New Roman"/>
          <w:sz w:val="24"/>
          <w:szCs w:val="24"/>
        </w:rPr>
        <w:t xml:space="preserve"> учебному предмету «Изобразительное искусство» 5-8 классы. М. Просвещение, 2016 – 5 издание, авторы Б.М. </w:t>
      </w:r>
      <w:proofErr w:type="spellStart"/>
      <w:r w:rsidR="006B194F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6B194F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="006B194F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6B194F">
        <w:rPr>
          <w:rFonts w:ascii="Times New Roman" w:hAnsi="Times New Roman"/>
          <w:sz w:val="24"/>
          <w:szCs w:val="24"/>
        </w:rPr>
        <w:t xml:space="preserve">, Н. А. Горячева, А.С. Питерских. Руководитель проекта – народный художник России, академик РАО и РАХ, Б.М. </w:t>
      </w:r>
      <w:proofErr w:type="spellStart"/>
      <w:r w:rsidR="006B194F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6B194F">
        <w:rPr>
          <w:rFonts w:ascii="Times New Roman" w:hAnsi="Times New Roman"/>
          <w:sz w:val="24"/>
          <w:szCs w:val="24"/>
        </w:rPr>
        <w:t xml:space="preserve">. Предметная линия учебников под редакцией Б.М. </w:t>
      </w:r>
      <w:proofErr w:type="spellStart"/>
      <w:r w:rsidR="006B194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6B194F">
        <w:rPr>
          <w:rFonts w:ascii="Times New Roman" w:hAnsi="Times New Roman"/>
          <w:sz w:val="24"/>
          <w:szCs w:val="24"/>
        </w:rPr>
        <w:t>. 5-8 классы: учебное пособие для общеобразовательных организаций. М. Просвещение, 2016 год</w:t>
      </w:r>
    </w:p>
    <w:p w14:paraId="08500634" w14:textId="5DAC06C2" w:rsidR="00082D4B" w:rsidRDefault="00082D4B" w:rsidP="00082D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по изобразительному искусству для 5 классов общеобразовательной школы.</w:t>
      </w:r>
    </w:p>
    <w:p w14:paraId="010AB968" w14:textId="77777777" w:rsidR="00082D4B" w:rsidRDefault="00082D4B" w:rsidP="00082D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Основная</w:t>
      </w:r>
      <w:r>
        <w:rPr>
          <w:rStyle w:val="a4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14:paraId="13778D52" w14:textId="77777777" w:rsidR="00082D4B" w:rsidRDefault="00082D4B" w:rsidP="00082D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14:paraId="6C7541A7" w14:textId="77777777" w:rsidR="00082D4B" w:rsidRDefault="00082D4B" w:rsidP="00082D4B">
      <w:pPr>
        <w:pStyle w:val="a3"/>
        <w:rPr>
          <w:rFonts w:ascii="Times New Roman" w:hAnsi="Times New Roman"/>
          <w:sz w:val="24"/>
          <w:szCs w:val="24"/>
        </w:rPr>
      </w:pPr>
    </w:p>
    <w:p w14:paraId="69649837" w14:textId="77777777" w:rsidR="00082D4B" w:rsidRDefault="00082D4B" w:rsidP="00082D4B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Основные</w:t>
      </w:r>
      <w:r>
        <w:rPr>
          <w:rStyle w:val="a4"/>
          <w:sz w:val="24"/>
          <w:szCs w:val="24"/>
        </w:rPr>
        <w:t xml:space="preserve"> формы учебной деятельности</w:t>
      </w:r>
      <w:r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14:paraId="533077D5" w14:textId="77777777" w:rsidR="00082D4B" w:rsidRDefault="00082D4B" w:rsidP="00082D4B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571F7E8" w14:textId="77777777" w:rsidR="00082D4B" w:rsidRDefault="00082D4B" w:rsidP="00082D4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задачи.</w:t>
      </w:r>
    </w:p>
    <w:p w14:paraId="00402460" w14:textId="77777777" w:rsidR="00082D4B" w:rsidRDefault="00082D4B" w:rsidP="00082D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3300"/>
          <w:sz w:val="24"/>
          <w:szCs w:val="24"/>
        </w:rPr>
        <w:t xml:space="preserve">    Одной из самых главных целей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преподавания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14:paraId="37C026FB" w14:textId="77777777" w:rsidR="00082D4B" w:rsidRDefault="00082D4B" w:rsidP="00082D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14:paraId="61A43630" w14:textId="77777777" w:rsidR="00082D4B" w:rsidRDefault="00082D4B" w:rsidP="00082D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3BFB0D7" w14:textId="77777777" w:rsidR="00082D4B" w:rsidRDefault="00082D4B" w:rsidP="00082D4B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Основные задачи</w:t>
      </w:r>
      <w:r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14:paraId="1BF02D68" w14:textId="77777777" w:rsidR="00082D4B" w:rsidRDefault="00082D4B" w:rsidP="00082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14:paraId="680AA7A6" w14:textId="77777777" w:rsidR="00082D4B" w:rsidRDefault="00082D4B" w:rsidP="00082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14:paraId="7BCE8655" w14:textId="77777777" w:rsidR="00082D4B" w:rsidRDefault="00082D4B" w:rsidP="00082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14:paraId="3D0474D3" w14:textId="77777777" w:rsidR="00082D4B" w:rsidRDefault="00082D4B" w:rsidP="00082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14:paraId="6F028590" w14:textId="77777777" w:rsidR="00082D4B" w:rsidRDefault="00082D4B" w:rsidP="00082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4ECAC705" w14:textId="77777777" w:rsidR="00082D4B" w:rsidRDefault="00082D4B" w:rsidP="00082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5441DF42" w14:textId="77777777" w:rsidR="00082D4B" w:rsidRDefault="00082D4B" w:rsidP="00082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способности ориентироваться в мире современной художественной культуры;</w:t>
      </w:r>
    </w:p>
    <w:p w14:paraId="7E1EDC03" w14:textId="77777777" w:rsidR="00082D4B" w:rsidRDefault="00082D4B" w:rsidP="00082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14:paraId="00EB54A8" w14:textId="77777777" w:rsidR="00082D4B" w:rsidRDefault="00082D4B" w:rsidP="00082D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5F1B645B" w14:textId="77777777" w:rsidR="00082D4B" w:rsidRDefault="00082D4B" w:rsidP="00082D4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38E5E129" w14:textId="77777777" w:rsidR="00082D4B" w:rsidRDefault="00082D4B" w:rsidP="00082D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CDE5BC0" w14:textId="77777777" w:rsidR="0002750B" w:rsidRDefault="0002750B"/>
    <w:sectPr w:rsidR="0002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58"/>
    <w:rsid w:val="0002750B"/>
    <w:rsid w:val="00082D4B"/>
    <w:rsid w:val="006B194F"/>
    <w:rsid w:val="0072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C1E6"/>
  <w15:chartTrackingRefBased/>
  <w15:docId w15:val="{27F6222B-BFD5-4E41-871E-1979377C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Полужирный"/>
    <w:uiPriority w:val="99"/>
    <w:rsid w:val="00082D4B"/>
    <w:rPr>
      <w:rFonts w:ascii="Times New Roman" w:hAnsi="Times New Roman" w:cs="Times New Roman" w:hint="default"/>
      <w:b/>
      <w:bCs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Гребенникова</dc:creator>
  <cp:keywords/>
  <dc:description/>
  <cp:lastModifiedBy>Анна Гребенникова</cp:lastModifiedBy>
  <cp:revision>2</cp:revision>
  <dcterms:created xsi:type="dcterms:W3CDTF">2020-12-19T10:39:00Z</dcterms:created>
  <dcterms:modified xsi:type="dcterms:W3CDTF">2020-12-19T10:56:00Z</dcterms:modified>
</cp:coreProperties>
</file>